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A688" w14:textId="14DC993B" w:rsidR="004B0157" w:rsidRDefault="0012251C" w:rsidP="0012251C">
      <w:pPr>
        <w:jc w:val="right"/>
      </w:pPr>
      <w:r>
        <w:t>Alla dirigente scolastica</w:t>
      </w:r>
    </w:p>
    <w:p w14:paraId="6DEF344A" w14:textId="33E16384" w:rsidR="0012251C" w:rsidRPr="004B0157" w:rsidRDefault="0012251C" w:rsidP="0012251C">
      <w:pPr>
        <w:jc w:val="right"/>
      </w:pPr>
      <w:r>
        <w:t>dell’IC “G. Pierluigi”</w:t>
      </w:r>
    </w:p>
    <w:p w14:paraId="7E29B9E9" w14:textId="77777777" w:rsidR="00C35A00" w:rsidRDefault="00C35A00" w:rsidP="004B0157"/>
    <w:p w14:paraId="21CE277E" w14:textId="77777777" w:rsidR="004B0157" w:rsidRPr="00DD4B20" w:rsidRDefault="004B0157" w:rsidP="004B0157">
      <w:pPr>
        <w:widowControl w:val="0"/>
        <w:autoSpaceDE w:val="0"/>
        <w:autoSpaceDN w:val="0"/>
        <w:adjustRightInd w:val="0"/>
        <w:spacing w:line="257" w:lineRule="exact"/>
        <w:rPr>
          <w:rFonts w:ascii="CGGAIG+TimesNewRomanPS-BoldMT"/>
          <w:b/>
          <w:color w:val="000000"/>
          <w:sz w:val="23"/>
        </w:rPr>
      </w:pPr>
      <w:r w:rsidRPr="00DD4B20">
        <w:rPr>
          <w:rFonts w:ascii="CGGAIG+TimesNewRomanPS-BoldMT"/>
          <w:b/>
          <w:color w:val="000000"/>
          <w:spacing w:val="-1"/>
          <w:sz w:val="23"/>
        </w:rPr>
        <w:t>OGGETTO:</w:t>
      </w:r>
      <w:r w:rsidRPr="00DD4B20">
        <w:rPr>
          <w:rFonts w:ascii="CGGAIG+TimesNewRomanPS-BoldMT"/>
          <w:b/>
          <w:color w:val="000000"/>
          <w:spacing w:val="30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Domanda</w:t>
      </w:r>
      <w:r w:rsidRPr="00DD4B20">
        <w:rPr>
          <w:rFonts w:ascii="CGGAIG+TimesNewRomanPS-BoldMT"/>
          <w:b/>
          <w:color w:val="000000"/>
          <w:spacing w:val="31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2"/>
          <w:sz w:val="23"/>
        </w:rPr>
        <w:t>per</w:t>
      </w:r>
      <w:r w:rsidRPr="00DD4B20">
        <w:rPr>
          <w:rFonts w:ascii="CGGAIG+TimesNewRomanPS-BoldMT"/>
          <w:b/>
          <w:color w:val="000000"/>
          <w:spacing w:val="37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4"/>
          <w:sz w:val="23"/>
        </w:rPr>
        <w:t>la</w:t>
      </w:r>
      <w:r w:rsidRPr="00DD4B20">
        <w:rPr>
          <w:rFonts w:ascii="CGGAIG+TimesNewRomanPS-BoldMT"/>
          <w:b/>
          <w:color w:val="000000"/>
          <w:spacing w:val="35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concessione</w:t>
      </w:r>
      <w:r w:rsidRPr="00DD4B20">
        <w:rPr>
          <w:rFonts w:ascii="CGGAIG+TimesNewRomanPS-BoldMT"/>
          <w:b/>
          <w:color w:val="000000"/>
          <w:spacing w:val="36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z w:val="23"/>
        </w:rPr>
        <w:t>in</w:t>
      </w:r>
      <w:r w:rsidRPr="00DD4B20">
        <w:rPr>
          <w:rFonts w:ascii="CGGAIG+TimesNewRomanPS-BoldMT"/>
          <w:b/>
          <w:color w:val="000000"/>
          <w:spacing w:val="29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comodato</w:t>
      </w:r>
      <w:r w:rsidRPr="00DD4B20">
        <w:rPr>
          <w:rFonts w:ascii="CGGAIG+TimesNewRomanPS-BoldMT"/>
          <w:b/>
          <w:color w:val="000000"/>
          <w:spacing w:val="31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2"/>
          <w:sz w:val="23"/>
        </w:rPr>
        <w:t>d</w:t>
      </w:r>
      <w:r w:rsidRPr="00DD4B20">
        <w:rPr>
          <w:rFonts w:ascii="OBBHIB+TimesNewRomanPS-BoldMT" w:hAnsi="OBBHIB+TimesNewRomanPS-BoldMT" w:cs="OBBHIB+TimesNewRomanPS-BoldMT"/>
          <w:b/>
          <w:color w:val="000000"/>
          <w:spacing w:val="-1"/>
          <w:sz w:val="23"/>
        </w:rPr>
        <w:t>’</w:t>
      </w:r>
      <w:r w:rsidRPr="00DD4B20">
        <w:rPr>
          <w:rFonts w:ascii="CGGAIG+TimesNewRomanPS-BoldMT"/>
          <w:b/>
          <w:color w:val="000000"/>
          <w:spacing w:val="-2"/>
          <w:sz w:val="23"/>
        </w:rPr>
        <w:t>uso</w:t>
      </w:r>
      <w:r w:rsidRPr="00DD4B20">
        <w:rPr>
          <w:rFonts w:ascii="CGGAIG+TimesNewRomanPS-BoldMT"/>
          <w:b/>
          <w:color w:val="000000"/>
          <w:spacing w:val="32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z w:val="23"/>
        </w:rPr>
        <w:t>gratuito</w:t>
      </w:r>
      <w:r w:rsidRPr="00DD4B20">
        <w:rPr>
          <w:rFonts w:ascii="CGGAIG+TimesNewRomanPS-BoldMT"/>
          <w:b/>
          <w:color w:val="000000"/>
          <w:spacing w:val="31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2"/>
          <w:sz w:val="23"/>
        </w:rPr>
        <w:t>alle</w:t>
      </w:r>
      <w:r w:rsidRPr="00DD4B20">
        <w:rPr>
          <w:rFonts w:ascii="CGGAIG+TimesNewRomanPS-BoldMT"/>
          <w:b/>
          <w:color w:val="000000"/>
          <w:spacing w:val="33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famiglie</w:t>
      </w:r>
      <w:r w:rsidRPr="00DD4B20">
        <w:rPr>
          <w:rFonts w:ascii="CGGAIG+TimesNewRomanPS-BoldMT"/>
          <w:b/>
          <w:color w:val="000000"/>
          <w:spacing w:val="39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degli</w:t>
      </w:r>
    </w:p>
    <w:p w14:paraId="7CCDCC62" w14:textId="77777777" w:rsidR="004B0157" w:rsidRPr="00DD4B20" w:rsidRDefault="004B0157" w:rsidP="004B0157">
      <w:pPr>
        <w:widowControl w:val="0"/>
        <w:autoSpaceDE w:val="0"/>
        <w:autoSpaceDN w:val="0"/>
        <w:adjustRightInd w:val="0"/>
        <w:spacing w:before="3" w:line="257" w:lineRule="exact"/>
        <w:rPr>
          <w:rFonts w:ascii="CGGAIG+TimesNewRomanPS-BoldMT"/>
          <w:b/>
          <w:color w:val="000000"/>
          <w:sz w:val="23"/>
        </w:rPr>
      </w:pPr>
      <w:r w:rsidRPr="00DD4B20">
        <w:rPr>
          <w:rFonts w:ascii="CGGAIG+TimesNewRomanPS-BoldMT"/>
          <w:b/>
          <w:color w:val="000000"/>
          <w:spacing w:val="-1"/>
          <w:sz w:val="23"/>
        </w:rPr>
        <w:t>alunni</w:t>
      </w:r>
      <w:r w:rsidRPr="00DD4B20">
        <w:rPr>
          <w:rFonts w:ascii="CGGAIG+TimesNewRomanPS-BoldMT"/>
          <w:b/>
          <w:color w:val="000000"/>
          <w:spacing w:val="42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z w:val="23"/>
        </w:rPr>
        <w:t>della</w:t>
      </w:r>
      <w:r w:rsidRPr="00DD4B20">
        <w:rPr>
          <w:rFonts w:ascii="CGGAIG+TimesNewRomanPS-BoldMT"/>
          <w:b/>
          <w:color w:val="000000"/>
          <w:spacing w:val="39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Scuola</w:t>
      </w:r>
      <w:r w:rsidRPr="00DD4B20">
        <w:rPr>
          <w:rFonts w:ascii="CGGAIG+TimesNewRomanPS-BoldMT"/>
          <w:b/>
          <w:color w:val="000000"/>
          <w:spacing w:val="43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Secondaria</w:t>
      </w:r>
      <w:r w:rsidRPr="00DD4B20">
        <w:rPr>
          <w:rFonts w:ascii="CGGAIG+TimesNewRomanPS-BoldMT"/>
          <w:b/>
          <w:color w:val="000000"/>
          <w:spacing w:val="43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di</w:t>
      </w:r>
      <w:r w:rsidRPr="00DD4B20">
        <w:rPr>
          <w:rFonts w:ascii="CGGAIG+TimesNewRomanPS-BoldMT"/>
          <w:b/>
          <w:color w:val="000000"/>
          <w:spacing w:val="39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primo</w:t>
      </w:r>
      <w:r w:rsidRPr="00DD4B20">
        <w:rPr>
          <w:rFonts w:ascii="CGGAIG+TimesNewRomanPS-BoldMT"/>
          <w:b/>
          <w:color w:val="000000"/>
          <w:spacing w:val="44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grado</w:t>
      </w:r>
      <w:r w:rsidRPr="00DD4B20">
        <w:rPr>
          <w:rFonts w:ascii="CGGAIG+TimesNewRomanPS-BoldMT"/>
          <w:b/>
          <w:color w:val="000000"/>
          <w:spacing w:val="47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z w:val="23"/>
        </w:rPr>
        <w:t>dei</w:t>
      </w:r>
      <w:r w:rsidRPr="00DD4B20">
        <w:rPr>
          <w:rFonts w:ascii="CGGAIG+TimesNewRomanPS-BoldMT"/>
          <w:b/>
          <w:color w:val="000000"/>
          <w:spacing w:val="38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z w:val="23"/>
        </w:rPr>
        <w:t>libri</w:t>
      </w:r>
      <w:r w:rsidRPr="00DD4B20">
        <w:rPr>
          <w:rFonts w:ascii="CGGAIG+TimesNewRomanPS-BoldMT"/>
          <w:b/>
          <w:color w:val="000000"/>
          <w:spacing w:val="38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di</w:t>
      </w:r>
      <w:r w:rsidRPr="00DD4B20">
        <w:rPr>
          <w:rFonts w:ascii="CGGAIG+TimesNewRomanPS-BoldMT"/>
          <w:b/>
          <w:color w:val="000000"/>
          <w:spacing w:val="43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testo</w:t>
      </w:r>
      <w:r w:rsidRPr="00DD4B20">
        <w:rPr>
          <w:rFonts w:ascii="CGGAIG+TimesNewRomanPS-BoldMT"/>
          <w:b/>
          <w:color w:val="000000"/>
          <w:spacing w:val="44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z w:val="23"/>
        </w:rPr>
        <w:t>in</w:t>
      </w:r>
      <w:r w:rsidRPr="00DD4B20">
        <w:rPr>
          <w:rFonts w:ascii="CGGAIG+TimesNewRomanPS-BoldMT"/>
          <w:b/>
          <w:color w:val="000000"/>
          <w:spacing w:val="37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adozione,</w:t>
      </w:r>
      <w:r w:rsidRPr="00DD4B20">
        <w:rPr>
          <w:rFonts w:ascii="CGGAIG+TimesNewRomanPS-BoldMT"/>
          <w:b/>
          <w:color w:val="000000"/>
          <w:spacing w:val="45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4"/>
          <w:sz w:val="23"/>
        </w:rPr>
        <w:t>al</w:t>
      </w:r>
      <w:r w:rsidRPr="00DD4B20">
        <w:rPr>
          <w:rFonts w:ascii="CGGAIG+TimesNewRomanPS-BoldMT"/>
          <w:b/>
          <w:color w:val="000000"/>
          <w:spacing w:val="46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fine</w:t>
      </w:r>
      <w:r w:rsidRPr="00DD4B20">
        <w:rPr>
          <w:rFonts w:ascii="CGGAIG+TimesNewRomanPS-BoldMT"/>
          <w:b/>
          <w:color w:val="000000"/>
          <w:spacing w:val="44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>di</w:t>
      </w:r>
    </w:p>
    <w:p w14:paraId="7E26D3F8" w14:textId="77777777" w:rsidR="004B0157" w:rsidRPr="00DD4B20" w:rsidRDefault="004B0157" w:rsidP="004B0157">
      <w:pPr>
        <w:widowControl w:val="0"/>
        <w:autoSpaceDE w:val="0"/>
        <w:autoSpaceDN w:val="0"/>
        <w:adjustRightInd w:val="0"/>
        <w:spacing w:before="3" w:line="257" w:lineRule="exact"/>
        <w:rPr>
          <w:rFonts w:ascii="CGGAIG+TimesNewRomanPS-BoldMT"/>
          <w:b/>
          <w:color w:val="000000"/>
          <w:sz w:val="23"/>
        </w:rPr>
      </w:pPr>
      <w:r w:rsidRPr="00DD4B20">
        <w:rPr>
          <w:rFonts w:ascii="CGGAIG+TimesNewRomanPS-BoldMT"/>
          <w:b/>
          <w:color w:val="000000"/>
          <w:spacing w:val="-1"/>
          <w:sz w:val="23"/>
        </w:rPr>
        <w:t>sostenere</w:t>
      </w:r>
      <w:r w:rsidRPr="00DD4B20">
        <w:rPr>
          <w:rFonts w:ascii="CGGAIG+TimesNewRomanPS-BoldMT"/>
          <w:b/>
          <w:color w:val="000000"/>
          <w:spacing w:val="1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z w:val="23"/>
        </w:rPr>
        <w:t>il</w:t>
      </w:r>
      <w:r w:rsidRPr="00DD4B20">
        <w:rPr>
          <w:rFonts w:ascii="CGGAIG+TimesNewRomanPS-BoldMT"/>
          <w:b/>
          <w:color w:val="000000"/>
          <w:spacing w:val="-3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-1"/>
          <w:sz w:val="23"/>
        </w:rPr>
        <w:t xml:space="preserve">diritto </w:t>
      </w:r>
      <w:r w:rsidRPr="00DD4B20">
        <w:rPr>
          <w:rFonts w:ascii="CGGAIG+TimesNewRomanPS-BoldMT"/>
          <w:b/>
          <w:color w:val="000000"/>
          <w:sz w:val="23"/>
        </w:rPr>
        <w:t>allo</w:t>
      </w:r>
      <w:r w:rsidRPr="00DD4B20">
        <w:rPr>
          <w:rFonts w:ascii="CGGAIG+TimesNewRomanPS-BoldMT"/>
          <w:b/>
          <w:color w:val="000000"/>
          <w:spacing w:val="-5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z w:val="23"/>
        </w:rPr>
        <w:t>studio</w:t>
      </w:r>
      <w:r w:rsidRPr="00DD4B20">
        <w:rPr>
          <w:rFonts w:ascii="CGGAIG+TimesNewRomanPS-BoldMT"/>
          <w:b/>
          <w:color w:val="000000"/>
          <w:spacing w:val="-1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pacing w:val="1"/>
          <w:sz w:val="23"/>
        </w:rPr>
        <w:t>ed</w:t>
      </w:r>
      <w:r w:rsidRPr="00DD4B20">
        <w:rPr>
          <w:rFonts w:ascii="CGGAIG+TimesNewRomanPS-BoldMT"/>
          <w:b/>
          <w:color w:val="000000"/>
          <w:spacing w:val="-3"/>
          <w:sz w:val="23"/>
        </w:rPr>
        <w:t xml:space="preserve"> </w:t>
      </w:r>
      <w:r w:rsidRPr="00DD4B20">
        <w:rPr>
          <w:rFonts w:ascii="CGGAIG+TimesNewRomanPS-BoldMT"/>
          <w:b/>
          <w:color w:val="000000"/>
          <w:sz w:val="23"/>
        </w:rPr>
        <w:t xml:space="preserve">alle </w:t>
      </w:r>
      <w:r w:rsidRPr="00DD4B20">
        <w:rPr>
          <w:rFonts w:ascii="CGGAIG+TimesNewRomanPS-BoldMT"/>
          <w:b/>
          <w:color w:val="000000"/>
          <w:spacing w:val="-1"/>
          <w:sz w:val="23"/>
        </w:rPr>
        <w:t xml:space="preserve">pari </w:t>
      </w:r>
      <w:r w:rsidRPr="00DD4B20">
        <w:rPr>
          <w:rFonts w:ascii="CGGAIG+TimesNewRomanPS-BoldMT" w:hAnsi="CGGAIG+TimesNewRomanPS-BoldMT" w:cs="CGGAIG+TimesNewRomanPS-BoldMT"/>
          <w:b/>
          <w:color w:val="000000"/>
          <w:spacing w:val="-1"/>
          <w:sz w:val="23"/>
        </w:rPr>
        <w:t>opportunità</w:t>
      </w:r>
    </w:p>
    <w:p w14:paraId="329EC16A" w14:textId="04B0210D" w:rsidR="004B0157" w:rsidRPr="00DD4B20" w:rsidRDefault="004B0157" w:rsidP="00087035">
      <w:pPr>
        <w:widowControl w:val="0"/>
        <w:autoSpaceDE w:val="0"/>
        <w:autoSpaceDN w:val="0"/>
        <w:adjustRightInd w:val="0"/>
        <w:spacing w:line="257" w:lineRule="exact"/>
        <w:rPr>
          <w:rFonts w:ascii="QLDRUV+TimesNewRomanPSMT"/>
          <w:color w:val="000000"/>
          <w:sz w:val="23"/>
        </w:rPr>
      </w:pPr>
    </w:p>
    <w:p w14:paraId="0F6EBDC7" w14:textId="77777777" w:rsidR="004B0157" w:rsidRDefault="00EB6C48" w:rsidP="0012251C">
      <w:pPr>
        <w:tabs>
          <w:tab w:val="left" w:pos="2410"/>
        </w:tabs>
        <w:spacing w:line="360" w:lineRule="auto"/>
      </w:pPr>
      <w:r>
        <w:t>Il/La sottoscritto/a______________________________________nato/a________________</w:t>
      </w:r>
    </w:p>
    <w:p w14:paraId="4FCCB7B8" w14:textId="0750A60A" w:rsidR="00EB6C48" w:rsidRDefault="00EB6C48" w:rsidP="0012251C">
      <w:pPr>
        <w:tabs>
          <w:tab w:val="left" w:pos="2410"/>
        </w:tabs>
        <w:spacing w:line="360" w:lineRule="auto"/>
      </w:pPr>
      <w:r>
        <w:t>Prov____</w:t>
      </w:r>
      <w:r w:rsidR="0012251C">
        <w:t xml:space="preserve">  </w:t>
      </w:r>
      <w:r>
        <w:t>residente a ________________in Via/Piazza___________</w:t>
      </w:r>
      <w:r w:rsidR="0012251C">
        <w:t xml:space="preserve"> </w:t>
      </w:r>
      <w:r>
        <w:t>n°____</w:t>
      </w:r>
      <w:r w:rsidR="0012251C">
        <w:t xml:space="preserve"> </w:t>
      </w:r>
      <w:r>
        <w:t>tel_______________</w:t>
      </w:r>
      <w:r w:rsidR="00AE0D5A">
        <w:t xml:space="preserve">  </w:t>
      </w:r>
      <w:r>
        <w:t>mail_________</w:t>
      </w:r>
      <w:r w:rsidR="0012251C">
        <w:t>____________</w:t>
      </w:r>
      <w:r>
        <w:t>___</w:t>
      </w:r>
      <w:r w:rsidR="0012251C">
        <w:t xml:space="preserve"> </w:t>
      </w:r>
      <w:r>
        <w:t>C.F____________</w:t>
      </w:r>
      <w:r w:rsidR="0012251C">
        <w:t xml:space="preserve"> </w:t>
      </w:r>
      <w:r w:rsidR="00AE0D5A">
        <w:t xml:space="preserve"> g</w:t>
      </w:r>
      <w:r>
        <w:t>enitore</w:t>
      </w:r>
      <w:r w:rsidR="00AE0D5A">
        <w:t xml:space="preserve"> /tutore</w:t>
      </w:r>
      <w:r>
        <w:t xml:space="preserve"> dell’ alunno </w:t>
      </w:r>
      <w:r w:rsidR="00AE0D5A">
        <w:t xml:space="preserve"> </w:t>
      </w:r>
      <w:r>
        <w:t>_______________________</w:t>
      </w:r>
      <w:r w:rsidR="0012251C">
        <w:t xml:space="preserve">  f</w:t>
      </w:r>
      <w:r>
        <w:t>requentante la classe ___</w:t>
      </w:r>
      <w:r w:rsidR="00AE0D5A">
        <w:t xml:space="preserve"> </w:t>
      </w:r>
      <w:r>
        <w:t>sez</w:t>
      </w:r>
      <w:r w:rsidR="00AE0D5A">
        <w:t xml:space="preserve"> </w:t>
      </w:r>
      <w:r>
        <w:t xml:space="preserve">__ </w:t>
      </w:r>
    </w:p>
    <w:p w14:paraId="7BB0F790" w14:textId="77777777" w:rsidR="00EB6C48" w:rsidRDefault="00EB6C48" w:rsidP="004B0157">
      <w:pPr>
        <w:tabs>
          <w:tab w:val="left" w:pos="2410"/>
        </w:tabs>
      </w:pPr>
    </w:p>
    <w:p w14:paraId="4F165AD4" w14:textId="633F63A6" w:rsidR="00EB6C48" w:rsidRDefault="00AE0D5A" w:rsidP="00EB6C48">
      <w:pPr>
        <w:tabs>
          <w:tab w:val="left" w:pos="2410"/>
        </w:tabs>
        <w:jc w:val="center"/>
        <w:rPr>
          <w:b/>
        </w:rPr>
      </w:pPr>
      <w:r>
        <w:rPr>
          <w:b/>
        </w:rPr>
        <w:t>CHIEDE</w:t>
      </w:r>
    </w:p>
    <w:p w14:paraId="11DED184" w14:textId="77777777" w:rsidR="00AE0D5A" w:rsidRPr="00EB6C48" w:rsidRDefault="00AE0D5A" w:rsidP="00EB6C48">
      <w:pPr>
        <w:tabs>
          <w:tab w:val="left" w:pos="2410"/>
        </w:tabs>
        <w:jc w:val="center"/>
        <w:rPr>
          <w:b/>
        </w:rPr>
      </w:pPr>
    </w:p>
    <w:p w14:paraId="27A75940" w14:textId="1F2B2FD5" w:rsidR="002734BB" w:rsidRPr="00AE0D5A" w:rsidRDefault="002734BB" w:rsidP="00AE0D5A">
      <w:pPr>
        <w:tabs>
          <w:tab w:val="left" w:pos="2410"/>
        </w:tabs>
        <w:spacing w:line="360" w:lineRule="auto"/>
      </w:pPr>
      <w:r w:rsidRPr="00AE0D5A">
        <w:t xml:space="preserve">la concessione in comodato d’uso gratuito dei libri di testo in adozione </w:t>
      </w:r>
      <w:r w:rsidR="0012251C" w:rsidRPr="00AE0D5A">
        <w:t>per il prossimo anno scolastico.</w:t>
      </w:r>
    </w:p>
    <w:p w14:paraId="58180B94" w14:textId="243A63B6" w:rsidR="002734BB" w:rsidRPr="00AE0D5A" w:rsidRDefault="002734BB" w:rsidP="00AE0D5A">
      <w:pPr>
        <w:tabs>
          <w:tab w:val="left" w:pos="2410"/>
        </w:tabs>
        <w:spacing w:line="360" w:lineRule="auto"/>
      </w:pPr>
      <w:r w:rsidRPr="00AE0D5A">
        <w:t xml:space="preserve">A tal fine </w:t>
      </w:r>
      <w:r w:rsidR="0012251C" w:rsidRPr="00AE0D5A">
        <w:t xml:space="preserve">compila </w:t>
      </w:r>
      <w:r w:rsidR="00AE0D5A" w:rsidRPr="00AE0D5A">
        <w:t xml:space="preserve">per la parte di propria competenza </w:t>
      </w:r>
      <w:r w:rsidRPr="00AE0D5A">
        <w:t xml:space="preserve">la </w:t>
      </w:r>
      <w:r w:rsidR="0012251C" w:rsidRPr="00AE0D5A">
        <w:t xml:space="preserve">seguente </w:t>
      </w:r>
      <w:r w:rsidRPr="00AE0D5A">
        <w:t>tabella,</w:t>
      </w:r>
      <w:r w:rsidR="0012251C" w:rsidRPr="00AE0D5A">
        <w:t xml:space="preserve"> dichiarando </w:t>
      </w:r>
      <w:r w:rsidRPr="00AE0D5A">
        <w:t>i propri requisiti, consapevole delle responsabilità cui potrà andare incontro in caso di falsità negli atti e nell’uso di atti falsi ai sensi del D.P.R. 445/2000.</w:t>
      </w:r>
    </w:p>
    <w:p w14:paraId="5273BE8B" w14:textId="2C18723F" w:rsidR="00AE0D5A" w:rsidRPr="002734BB" w:rsidRDefault="002734BB" w:rsidP="002734BB">
      <w:pPr>
        <w:tabs>
          <w:tab w:val="left" w:pos="2410"/>
        </w:tabs>
        <w:rPr>
          <w:rFonts w:ascii="LNTPJU+TimesNewRomanPSMT"/>
          <w:b/>
          <w:color w:val="000000"/>
          <w:spacing w:val="-1"/>
          <w:sz w:val="23"/>
        </w:rPr>
      </w:pPr>
      <w:r w:rsidRPr="00AE0D5A">
        <w:rPr>
          <w:rFonts w:ascii="LNTPJU+TimesNewRomanPSMT"/>
          <w:bCs/>
          <w:color w:val="000000"/>
          <w:spacing w:val="-1"/>
          <w:sz w:val="23"/>
        </w:rPr>
        <w:t xml:space="preserve"> </w:t>
      </w:r>
    </w:p>
    <w:tbl>
      <w:tblPr>
        <w:tblStyle w:val="a"/>
        <w:tblW w:w="8745" w:type="dxa"/>
        <w:jc w:val="center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600" w:firstRow="0" w:lastRow="0" w:firstColumn="0" w:lastColumn="0" w:noHBand="1" w:noVBand="1"/>
      </w:tblPr>
      <w:tblGrid>
        <w:gridCol w:w="7385"/>
        <w:gridCol w:w="680"/>
        <w:gridCol w:w="680"/>
      </w:tblGrid>
      <w:tr w:rsidR="004B0157" w14:paraId="13F90BC3" w14:textId="77777777" w:rsidTr="00AE0D5A">
        <w:trPr>
          <w:trHeight w:hRule="exact" w:val="454"/>
          <w:jc w:val="center"/>
        </w:trPr>
        <w:tc>
          <w:tcPr>
            <w:tcW w:w="7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3A7D1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Indicatore ISEE anno 2020, reddito 2019, non superiore a € 7.500,00</w:t>
            </w:r>
          </w:p>
        </w:tc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9E946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15</w:t>
            </w:r>
          </w:p>
        </w:tc>
        <w:tc>
          <w:tcPr>
            <w:tcW w:w="680" w:type="dxa"/>
          </w:tcPr>
          <w:p w14:paraId="5BB6EEEE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4B0157" w14:paraId="4BD1A79D" w14:textId="77777777" w:rsidTr="00AE0D5A">
        <w:trPr>
          <w:trHeight w:hRule="exact" w:val="454"/>
          <w:jc w:val="center"/>
        </w:trPr>
        <w:tc>
          <w:tcPr>
            <w:tcW w:w="7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EF83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Indicatore ISEE anno 2020, reddito 2019, &gt; € 7.500,01 e &lt; 10.000,00</w:t>
            </w:r>
          </w:p>
        </w:tc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4CDA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8</w:t>
            </w:r>
          </w:p>
        </w:tc>
        <w:tc>
          <w:tcPr>
            <w:tcW w:w="680" w:type="dxa"/>
          </w:tcPr>
          <w:p w14:paraId="2782465A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4B0157" w14:paraId="1BC4251E" w14:textId="77777777" w:rsidTr="00AE0D5A">
        <w:trPr>
          <w:trHeight w:hRule="exact" w:val="454"/>
          <w:jc w:val="center"/>
        </w:trPr>
        <w:tc>
          <w:tcPr>
            <w:tcW w:w="7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7FF5C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Alunno </w:t>
            </w:r>
            <w:r>
              <w:rPr>
                <w:rFonts w:ascii="Times New Roman" w:eastAsia="Times New Roman" w:hAnsi="Times New Roman" w:cs="Times New Roman"/>
              </w:rPr>
              <w:tab/>
              <w:t>in situazione di handicap (certificazione ai sensi della legge 104)</w:t>
            </w:r>
          </w:p>
        </w:tc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57A5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15</w:t>
            </w:r>
          </w:p>
        </w:tc>
        <w:tc>
          <w:tcPr>
            <w:tcW w:w="680" w:type="dxa"/>
          </w:tcPr>
          <w:p w14:paraId="22AB2C03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4B0157" w14:paraId="4959789F" w14:textId="77777777" w:rsidTr="00AE0D5A">
        <w:trPr>
          <w:trHeight w:hRule="exact" w:val="454"/>
          <w:jc w:val="center"/>
        </w:trPr>
        <w:tc>
          <w:tcPr>
            <w:tcW w:w="7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0A1F3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Alunno </w:t>
            </w:r>
            <w:r>
              <w:rPr>
                <w:rFonts w:ascii="Times New Roman" w:eastAsia="Times New Roman" w:hAnsi="Times New Roman" w:cs="Times New Roman"/>
              </w:rPr>
              <w:tab/>
              <w:t>BES (certificazione ai sensi della legge 170/2010)</w:t>
            </w:r>
          </w:p>
        </w:tc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CE01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15</w:t>
            </w:r>
          </w:p>
        </w:tc>
        <w:tc>
          <w:tcPr>
            <w:tcW w:w="680" w:type="dxa"/>
          </w:tcPr>
          <w:p w14:paraId="55A8D753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4B0157" w14:paraId="314E5EBE" w14:textId="77777777" w:rsidTr="00AE0D5A">
        <w:trPr>
          <w:trHeight w:hRule="exact" w:val="454"/>
          <w:jc w:val="center"/>
        </w:trPr>
        <w:tc>
          <w:tcPr>
            <w:tcW w:w="7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55411" w14:textId="4AEF2E1C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Alunno </w:t>
            </w:r>
            <w:r w:rsidR="0012251C">
              <w:rPr>
                <w:rFonts w:ascii="Times New Roman" w:eastAsia="Times New Roman" w:hAnsi="Times New Roman" w:cs="Times New Roman"/>
              </w:rPr>
              <w:t xml:space="preserve">in carico ai </w:t>
            </w:r>
            <w:r>
              <w:rPr>
                <w:rFonts w:ascii="Times New Roman" w:eastAsia="Times New Roman" w:hAnsi="Times New Roman" w:cs="Times New Roman"/>
              </w:rPr>
              <w:t xml:space="preserve">servizi sociali </w:t>
            </w:r>
          </w:p>
        </w:tc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6BDA9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10</w:t>
            </w:r>
          </w:p>
        </w:tc>
        <w:tc>
          <w:tcPr>
            <w:tcW w:w="680" w:type="dxa"/>
          </w:tcPr>
          <w:p w14:paraId="2146B9B0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4B0157" w14:paraId="49DAC733" w14:textId="77777777" w:rsidTr="00AE0D5A">
        <w:trPr>
          <w:trHeight w:hRule="exact" w:val="454"/>
          <w:jc w:val="center"/>
        </w:trPr>
        <w:tc>
          <w:tcPr>
            <w:tcW w:w="7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575A4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Alunno </w:t>
            </w:r>
            <w:r>
              <w:rPr>
                <w:rFonts w:ascii="Times New Roman" w:eastAsia="Times New Roman" w:hAnsi="Times New Roman" w:cs="Times New Roman"/>
              </w:rPr>
              <w:tab/>
              <w:t>appartenente a nucleo familiare monoparentale</w:t>
            </w:r>
          </w:p>
        </w:tc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EED84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6</w:t>
            </w:r>
          </w:p>
        </w:tc>
        <w:tc>
          <w:tcPr>
            <w:tcW w:w="680" w:type="dxa"/>
          </w:tcPr>
          <w:p w14:paraId="737AD218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4B0157" w14:paraId="5FA98F1E" w14:textId="77777777" w:rsidTr="00AE0D5A">
        <w:trPr>
          <w:trHeight w:hRule="exact" w:val="454"/>
          <w:jc w:val="center"/>
        </w:trPr>
        <w:tc>
          <w:tcPr>
            <w:tcW w:w="7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8B954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Famiglie con tre o più figli frequentanti l’I.C.Pierluigi</w:t>
            </w:r>
          </w:p>
        </w:tc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C87E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5</w:t>
            </w:r>
          </w:p>
        </w:tc>
        <w:tc>
          <w:tcPr>
            <w:tcW w:w="680" w:type="dxa"/>
          </w:tcPr>
          <w:p w14:paraId="0B3A8915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  <w:tr w:rsidR="004B0157" w14:paraId="23A2FDF2" w14:textId="77777777" w:rsidTr="00AE0D5A">
        <w:trPr>
          <w:trHeight w:hRule="exact" w:val="454"/>
          <w:jc w:val="center"/>
        </w:trPr>
        <w:tc>
          <w:tcPr>
            <w:tcW w:w="7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5D59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Segnalazione da parte del consiglio di classe</w:t>
            </w:r>
          </w:p>
        </w:tc>
        <w:tc>
          <w:tcPr>
            <w:tcW w:w="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E4F2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  <w:u w:val="single"/>
              </w:rPr>
              <w:t>30</w:t>
            </w:r>
          </w:p>
        </w:tc>
        <w:tc>
          <w:tcPr>
            <w:tcW w:w="680" w:type="dxa"/>
          </w:tcPr>
          <w:p w14:paraId="38A4C193" w14:textId="77777777" w:rsidR="004B0157" w:rsidRDefault="004B0157" w:rsidP="00AE0D5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u w:val="single"/>
              </w:rPr>
            </w:pPr>
          </w:p>
        </w:tc>
      </w:tr>
    </w:tbl>
    <w:p w14:paraId="3EF4F9B7" w14:textId="77777777" w:rsidR="00721643" w:rsidRDefault="00721643">
      <w:pPr>
        <w:pStyle w:val="Normale1"/>
        <w:ind w:left="720"/>
      </w:pPr>
    </w:p>
    <w:p w14:paraId="571CC249" w14:textId="77777777" w:rsidR="00721643" w:rsidRDefault="00721643">
      <w:pPr>
        <w:pStyle w:val="Normale1"/>
        <w:pBdr>
          <w:top w:val="nil"/>
          <w:left w:val="nil"/>
          <w:bottom w:val="nil"/>
          <w:right w:val="nil"/>
          <w:between w:val="nil"/>
        </w:pBdr>
      </w:pPr>
    </w:p>
    <w:p w14:paraId="05565E70" w14:textId="6A9A7E87" w:rsidR="00721643" w:rsidRPr="00AE0D5A" w:rsidRDefault="00C35A00" w:rsidP="00AE0D5A">
      <w:pPr>
        <w:tabs>
          <w:tab w:val="left" w:pos="2410"/>
        </w:tabs>
        <w:spacing w:line="360" w:lineRule="auto"/>
      </w:pPr>
      <w:r w:rsidRPr="00AE0D5A">
        <w:t>Le domande</w:t>
      </w:r>
      <w:r w:rsidR="003067B6" w:rsidRPr="00AE0D5A">
        <w:t xml:space="preserve"> debitamente compilate </w:t>
      </w:r>
      <w:r w:rsidRPr="00AE0D5A">
        <w:t xml:space="preserve"> dovranno essere inviate entro il 26/05/202</w:t>
      </w:r>
      <w:r w:rsidR="00AE0D5A" w:rsidRPr="00AE0D5A">
        <w:t>1</w:t>
      </w:r>
      <w:r w:rsidRPr="00AE0D5A">
        <w:t xml:space="preserve">  alla mail della scuola: </w:t>
      </w:r>
      <w:hyperlink r:id="rId7" w:history="1">
        <w:r w:rsidRPr="00AE0D5A">
          <w:t>rmic8dr00r@istruzione.it</w:t>
        </w:r>
      </w:hyperlink>
      <w:r w:rsidRPr="00AE0D5A">
        <w:t xml:space="preserve"> </w:t>
      </w:r>
    </w:p>
    <w:p w14:paraId="5D71A216" w14:textId="77777777" w:rsidR="00721643" w:rsidRPr="00AE0D5A" w:rsidRDefault="00721643" w:rsidP="00AE0D5A">
      <w:pPr>
        <w:tabs>
          <w:tab w:val="left" w:pos="2410"/>
        </w:tabs>
        <w:spacing w:line="360" w:lineRule="auto"/>
      </w:pPr>
    </w:p>
    <w:p w14:paraId="47D79444" w14:textId="236A318B" w:rsidR="00721643" w:rsidRDefault="00AE0D5A" w:rsidP="00AE0D5A">
      <w:pPr>
        <w:tabs>
          <w:tab w:val="left" w:pos="2410"/>
          <w:tab w:val="left" w:pos="5529"/>
        </w:tabs>
        <w:spacing w:line="360" w:lineRule="auto"/>
      </w:pPr>
      <w:r>
        <w:t>Palestrina, data __________________</w:t>
      </w:r>
      <w:r>
        <w:tab/>
        <w:t>____________________________</w:t>
      </w:r>
    </w:p>
    <w:p w14:paraId="3BFB71BF" w14:textId="1A24C3F1" w:rsidR="00AE0D5A" w:rsidRDefault="00AE0D5A" w:rsidP="00AE0D5A">
      <w:pPr>
        <w:tabs>
          <w:tab w:val="left" w:pos="2410"/>
          <w:tab w:val="left" w:pos="5529"/>
        </w:tabs>
        <w:spacing w:line="360" w:lineRule="auto"/>
      </w:pPr>
      <w:r>
        <w:tab/>
      </w:r>
      <w:r>
        <w:tab/>
        <w:t xml:space="preserve">          fima del genitore/tutore</w:t>
      </w:r>
    </w:p>
    <w:sectPr w:rsidR="00AE0D5A" w:rsidSect="0004319A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9E84E" w14:textId="77777777" w:rsidR="002B361C" w:rsidRDefault="002B361C" w:rsidP="00AE2CCF">
      <w:pPr>
        <w:spacing w:line="240" w:lineRule="auto"/>
      </w:pPr>
      <w:r>
        <w:separator/>
      </w:r>
    </w:p>
  </w:endnote>
  <w:endnote w:type="continuationSeparator" w:id="0">
    <w:p w14:paraId="59ED5462" w14:textId="77777777" w:rsidR="002B361C" w:rsidRDefault="002B361C" w:rsidP="00AE2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GAIG+TimesNewRomanPS-BoldMT">
    <w:altName w:val="Times New Roman"/>
    <w:charset w:val="01"/>
    <w:family w:val="roman"/>
    <w:pitch w:val="variable"/>
    <w:sig w:usb0="00000000" w:usb1="01010101" w:usb2="00000009" w:usb3="00000000" w:csb0="400001FF" w:csb1="FFFF0000"/>
  </w:font>
  <w:font w:name="OBBHIB+TimesNewRomanPS-BoldMT">
    <w:altName w:val="Times New Roman"/>
    <w:charset w:val="01"/>
    <w:family w:val="roman"/>
    <w:pitch w:val="variable"/>
    <w:sig w:usb0="00000000" w:usb1="01010101" w:usb2="00000009" w:usb3="00000000" w:csb0="400001FF" w:csb1="FFFF0000"/>
  </w:font>
  <w:font w:name="QLDRUV+TimesNewRomanPSMT">
    <w:altName w:val="Times New Roman"/>
    <w:charset w:val="01"/>
    <w:family w:val="roman"/>
    <w:pitch w:val="variable"/>
    <w:sig w:usb0="00000000" w:usb1="01010101" w:usb2="00000009" w:usb3="00000000" w:csb0="400001FF" w:csb1="FFFF0000"/>
  </w:font>
  <w:font w:name="LNTPJU+TimesNewRomanPSMT">
    <w:altName w:val="Times New Roman"/>
    <w:charset w:val="01"/>
    <w:family w:val="roman"/>
    <w:pitch w:val="variable"/>
    <w:sig w:usb0="00000000" w:usb1="01010101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4562" w14:textId="77777777" w:rsidR="002B361C" w:rsidRDefault="002B361C" w:rsidP="00AE2CCF">
      <w:pPr>
        <w:spacing w:line="240" w:lineRule="auto"/>
      </w:pPr>
      <w:r>
        <w:separator/>
      </w:r>
    </w:p>
  </w:footnote>
  <w:footnote w:type="continuationSeparator" w:id="0">
    <w:p w14:paraId="6AEA311D" w14:textId="77777777" w:rsidR="002B361C" w:rsidRDefault="002B361C" w:rsidP="00AE2C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77EE5"/>
    <w:multiLevelType w:val="multilevel"/>
    <w:tmpl w:val="D0E6A8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643"/>
    <w:rsid w:val="0004319A"/>
    <w:rsid w:val="00087035"/>
    <w:rsid w:val="0012251C"/>
    <w:rsid w:val="00162CB2"/>
    <w:rsid w:val="002734BB"/>
    <w:rsid w:val="002B361C"/>
    <w:rsid w:val="003067B6"/>
    <w:rsid w:val="004B0157"/>
    <w:rsid w:val="00627287"/>
    <w:rsid w:val="00721643"/>
    <w:rsid w:val="00891281"/>
    <w:rsid w:val="008B71D6"/>
    <w:rsid w:val="00A73FB1"/>
    <w:rsid w:val="00AE0D5A"/>
    <w:rsid w:val="00AE2CCF"/>
    <w:rsid w:val="00C35A00"/>
    <w:rsid w:val="00CF127A"/>
    <w:rsid w:val="00E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121E9"/>
  <w15:docId w15:val="{25995C9D-15FE-4B5D-847B-6F3EC8C2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FB1"/>
  </w:style>
  <w:style w:type="paragraph" w:styleId="Titolo1">
    <w:name w:val="heading 1"/>
    <w:basedOn w:val="Normale1"/>
    <w:next w:val="Normale1"/>
    <w:rsid w:val="007216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7216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7216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7216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72164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7216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21643"/>
  </w:style>
  <w:style w:type="table" w:customStyle="1" w:styleId="TableNormal">
    <w:name w:val="Table Normal"/>
    <w:rsid w:val="007216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21643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72164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72164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E2C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CF"/>
  </w:style>
  <w:style w:type="paragraph" w:styleId="Pidipagina">
    <w:name w:val="footer"/>
    <w:basedOn w:val="Normale"/>
    <w:link w:val="PidipaginaCarattere"/>
    <w:uiPriority w:val="99"/>
    <w:unhideWhenUsed/>
    <w:rsid w:val="00AE2C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2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2C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2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RV2K12\comuni\2020%202021\CIRCOLARI%20COMUNICAZIONI\173%20circolare%20famiglie%20pon%20ki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Silvia Mezzanzani</cp:lastModifiedBy>
  <cp:revision>9</cp:revision>
  <dcterms:created xsi:type="dcterms:W3CDTF">2021-05-20T09:00:00Z</dcterms:created>
  <dcterms:modified xsi:type="dcterms:W3CDTF">2021-05-20T16:45:00Z</dcterms:modified>
</cp:coreProperties>
</file>